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6AAB" w14:textId="77777777" w:rsidR="005F2F44" w:rsidRPr="005F576D" w:rsidRDefault="005F2F44" w:rsidP="005F2F44">
      <w:pPr>
        <w:pStyle w:val="Zarkazkladnhotextu"/>
        <w:ind w:firstLine="0"/>
        <w:rPr>
          <w:rFonts w:ascii="Nudista" w:hAnsi="Nudista" w:cs="Calibri"/>
          <w:iCs/>
          <w:sz w:val="20"/>
          <w:szCs w:val="20"/>
        </w:rPr>
      </w:pPr>
      <w:r w:rsidRPr="005F576D">
        <w:rPr>
          <w:rFonts w:ascii="Nudista" w:hAnsi="Nudista" w:cs="Calibri"/>
          <w:iCs/>
          <w:sz w:val="20"/>
          <w:szCs w:val="20"/>
        </w:rPr>
        <w:t xml:space="preserve">Vážený zákazník, </w:t>
      </w:r>
    </w:p>
    <w:p w14:paraId="5D510852" w14:textId="77777777" w:rsidR="005F2F44" w:rsidRPr="005F576D" w:rsidRDefault="005F2F44" w:rsidP="005F2F44">
      <w:pPr>
        <w:pStyle w:val="Zarkazkladnhotextu"/>
        <w:ind w:firstLine="0"/>
        <w:rPr>
          <w:rFonts w:ascii="Nudista" w:hAnsi="Nudista" w:cs="Calibri"/>
          <w:iCs/>
          <w:sz w:val="20"/>
          <w:szCs w:val="20"/>
        </w:rPr>
      </w:pPr>
    </w:p>
    <w:p w14:paraId="08B928B4" w14:textId="77777777" w:rsidR="005F2F44" w:rsidRPr="005F576D" w:rsidRDefault="005F2F44" w:rsidP="005F2F44">
      <w:pPr>
        <w:pStyle w:val="Zarkazkladnhotextu"/>
        <w:ind w:firstLine="0"/>
        <w:rPr>
          <w:rFonts w:ascii="Nudista" w:hAnsi="Nudista" w:cs="Calibri"/>
          <w:iCs/>
          <w:sz w:val="20"/>
          <w:szCs w:val="20"/>
        </w:rPr>
      </w:pPr>
      <w:r w:rsidRPr="005F576D">
        <w:rPr>
          <w:rFonts w:ascii="Nudista" w:hAnsi="Nudista" w:cs="Calibri"/>
          <w:iCs/>
          <w:sz w:val="20"/>
          <w:szCs w:val="20"/>
        </w:rPr>
        <w:t xml:space="preserve">dovoľujeme si Vás požiadať o vyplnenie tohto dotazníka, ktorého cieľom je </w:t>
      </w:r>
      <w:r>
        <w:rPr>
          <w:rFonts w:ascii="Nudista" w:hAnsi="Nudista" w:cs="Calibri"/>
          <w:iCs/>
          <w:sz w:val="20"/>
          <w:szCs w:val="20"/>
        </w:rPr>
        <w:t>zistiť kvalitu poskytovania našich služieb</w:t>
      </w:r>
      <w:r w:rsidRPr="005F576D">
        <w:rPr>
          <w:rFonts w:ascii="Nudista" w:hAnsi="Nudista" w:cs="Calibri"/>
          <w:iCs/>
          <w:sz w:val="20"/>
          <w:szCs w:val="20"/>
        </w:rPr>
        <w:t xml:space="preserve"> </w:t>
      </w:r>
      <w:r>
        <w:rPr>
          <w:rFonts w:ascii="Nudista" w:hAnsi="Nudista" w:cs="Calibri"/>
          <w:iCs/>
          <w:sz w:val="20"/>
          <w:szCs w:val="20"/>
        </w:rPr>
        <w:t>v rámci verejného obstarávania a napomôcť odhaliť prípadné nedostatky</w:t>
      </w:r>
      <w:r w:rsidRPr="005F576D">
        <w:rPr>
          <w:rFonts w:ascii="Nudista" w:hAnsi="Nudista" w:cs="Calibri"/>
          <w:iCs/>
          <w:sz w:val="20"/>
          <w:szCs w:val="20"/>
        </w:rPr>
        <w:t xml:space="preserve">. Ďakujeme Vám za objektívne zhodnotenie našej spolupráce. </w:t>
      </w:r>
    </w:p>
    <w:p w14:paraId="425B3EFB" w14:textId="77777777" w:rsidR="005F2F44" w:rsidRPr="005F576D" w:rsidRDefault="005F2F44" w:rsidP="005F2F44">
      <w:pPr>
        <w:pStyle w:val="Zarkazkladnhotextu"/>
        <w:ind w:left="7787" w:firstLine="0"/>
        <w:rPr>
          <w:rFonts w:ascii="Nudista" w:hAnsi="Nudista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1294"/>
        <w:gridCol w:w="1271"/>
        <w:gridCol w:w="1271"/>
        <w:gridCol w:w="1271"/>
        <w:gridCol w:w="1269"/>
      </w:tblGrid>
      <w:tr w:rsidR="005F2F44" w:rsidRPr="005F576D" w14:paraId="5AEE2BA3" w14:textId="77777777" w:rsidTr="00773EA7">
        <w:trPr>
          <w:trHeight w:val="490"/>
        </w:trPr>
        <w:tc>
          <w:tcPr>
            <w:tcW w:w="168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8C08DD" w14:textId="77777777" w:rsidR="005F2F44" w:rsidRDefault="005F2F44" w:rsidP="00773EA7">
            <w:pPr>
              <w:pStyle w:val="Popis"/>
              <w:jc w:val="center"/>
              <w:rPr>
                <w:rFonts w:ascii="Nudista" w:hAnsi="Nudista" w:cs="Calibri"/>
                <w:b/>
                <w:i w:val="0"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i w:val="0"/>
                <w:sz w:val="20"/>
                <w:szCs w:val="20"/>
              </w:rPr>
              <w:t>Ukazovateľ spokojnosti</w:t>
            </w:r>
            <w:r>
              <w:rPr>
                <w:rFonts w:ascii="Nudista" w:hAnsi="Nudista" w:cs="Calibri"/>
                <w:b/>
                <w:i w:val="0"/>
                <w:sz w:val="20"/>
                <w:szCs w:val="20"/>
              </w:rPr>
              <w:t xml:space="preserve"> </w:t>
            </w:r>
          </w:p>
          <w:p w14:paraId="343CCC6B" w14:textId="77777777" w:rsidR="005F2F44" w:rsidRDefault="005F2F44" w:rsidP="00773EA7">
            <w:pPr>
              <w:jc w:val="center"/>
              <w:rPr>
                <w:rFonts w:ascii="Nudista" w:hAnsi="Nudista"/>
                <w:b/>
                <w:color w:val="008080"/>
                <w:sz w:val="18"/>
                <w:szCs w:val="18"/>
              </w:rPr>
            </w:pPr>
            <w:r w:rsidRPr="003F410D">
              <w:rPr>
                <w:rFonts w:ascii="Nudista" w:hAnsi="Nudista"/>
                <w:b/>
                <w:color w:val="008080"/>
                <w:sz w:val="18"/>
                <w:szCs w:val="18"/>
              </w:rPr>
              <w:t xml:space="preserve">(počet bodov 1 až 5, </w:t>
            </w:r>
          </w:p>
          <w:p w14:paraId="1B7AFF50" w14:textId="77777777" w:rsidR="005F2F44" w:rsidRPr="005F576D" w:rsidRDefault="005F2F44" w:rsidP="00773EA7">
            <w:pPr>
              <w:jc w:val="center"/>
              <w:rPr>
                <w:rFonts w:ascii="Nudista" w:hAnsi="Nudista" w:cs="Calibri"/>
                <w:b/>
                <w:i/>
                <w:sz w:val="20"/>
                <w:szCs w:val="20"/>
              </w:rPr>
            </w:pPr>
            <w:r w:rsidRPr="003F410D">
              <w:rPr>
                <w:rFonts w:ascii="Nudista" w:hAnsi="Nudista"/>
                <w:b/>
                <w:color w:val="008080"/>
                <w:sz w:val="18"/>
                <w:szCs w:val="18"/>
              </w:rPr>
              <w:t>pričom 5 je najlepšie)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A15CC1" w14:textId="77777777" w:rsidR="005F2F44" w:rsidRPr="003F410D" w:rsidRDefault="005F2F44" w:rsidP="00773EA7">
            <w:pPr>
              <w:jc w:val="center"/>
              <w:rPr>
                <w:rFonts w:ascii="Nudista" w:hAnsi="Nudista"/>
                <w:b/>
                <w:color w:val="008080"/>
                <w:sz w:val="22"/>
                <w:szCs w:val="22"/>
              </w:rPr>
            </w:pPr>
            <w:r w:rsidRPr="003F410D">
              <w:rPr>
                <w:rFonts w:ascii="Nudista" w:hAnsi="Nudista"/>
                <w:b/>
                <w:color w:val="008080"/>
                <w:sz w:val="22"/>
                <w:szCs w:val="22"/>
              </w:rPr>
              <w:t>1</w:t>
            </w:r>
            <w:r>
              <w:rPr>
                <w:rFonts w:ascii="Nudista" w:hAnsi="Nudista"/>
                <w:b/>
                <w:color w:val="008080"/>
                <w:sz w:val="22"/>
                <w:szCs w:val="22"/>
              </w:rPr>
              <w:t xml:space="preserve"> bod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7036E6" w14:textId="77777777" w:rsidR="005F2F44" w:rsidRPr="003F410D" w:rsidRDefault="005F2F44" w:rsidP="00773EA7">
            <w:pPr>
              <w:jc w:val="center"/>
              <w:rPr>
                <w:rFonts w:ascii="Nudista" w:hAnsi="Nudista"/>
                <w:b/>
                <w:color w:val="008080"/>
                <w:sz w:val="22"/>
                <w:szCs w:val="22"/>
              </w:rPr>
            </w:pPr>
            <w:r w:rsidRPr="003F410D">
              <w:rPr>
                <w:rFonts w:ascii="Nudista" w:hAnsi="Nudista"/>
                <w:b/>
                <w:color w:val="008080"/>
                <w:sz w:val="22"/>
                <w:szCs w:val="22"/>
              </w:rPr>
              <w:t>2</w:t>
            </w:r>
            <w:r>
              <w:rPr>
                <w:rFonts w:ascii="Nudista" w:hAnsi="Nudista"/>
                <w:b/>
                <w:color w:val="008080"/>
                <w:sz w:val="22"/>
                <w:szCs w:val="22"/>
              </w:rPr>
              <w:t xml:space="preserve"> body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F6E6C8" w14:textId="77777777" w:rsidR="005F2F44" w:rsidRPr="003F410D" w:rsidRDefault="005F2F44" w:rsidP="00773EA7">
            <w:pPr>
              <w:jc w:val="center"/>
              <w:rPr>
                <w:rFonts w:ascii="Nudista" w:hAnsi="Nudista"/>
                <w:b/>
                <w:color w:val="008080"/>
                <w:sz w:val="22"/>
                <w:szCs w:val="22"/>
              </w:rPr>
            </w:pPr>
            <w:r w:rsidRPr="003F410D">
              <w:rPr>
                <w:rFonts w:ascii="Nudista" w:hAnsi="Nudista"/>
                <w:b/>
                <w:color w:val="008080"/>
                <w:sz w:val="22"/>
                <w:szCs w:val="22"/>
              </w:rPr>
              <w:t>3</w:t>
            </w:r>
            <w:r>
              <w:rPr>
                <w:rFonts w:ascii="Nudista" w:hAnsi="Nudista"/>
                <w:b/>
                <w:color w:val="008080"/>
                <w:sz w:val="22"/>
                <w:szCs w:val="22"/>
              </w:rPr>
              <w:t xml:space="preserve"> body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D9D9D9"/>
          </w:tcPr>
          <w:p w14:paraId="0300363D" w14:textId="77777777" w:rsidR="005F2F44" w:rsidRDefault="005F2F44" w:rsidP="00773EA7">
            <w:pPr>
              <w:jc w:val="center"/>
              <w:rPr>
                <w:rFonts w:ascii="Nudista" w:hAnsi="Nudista"/>
                <w:b/>
                <w:color w:val="008080"/>
                <w:sz w:val="22"/>
                <w:szCs w:val="22"/>
              </w:rPr>
            </w:pPr>
          </w:p>
          <w:p w14:paraId="3A2D82C0" w14:textId="77777777" w:rsidR="005F2F44" w:rsidRPr="003F410D" w:rsidRDefault="005F2F44" w:rsidP="00773EA7">
            <w:pPr>
              <w:jc w:val="center"/>
              <w:rPr>
                <w:rFonts w:ascii="Nudista" w:hAnsi="Nudista"/>
                <w:b/>
                <w:color w:val="008080"/>
                <w:sz w:val="22"/>
                <w:szCs w:val="22"/>
              </w:rPr>
            </w:pPr>
            <w:r w:rsidRPr="003F410D">
              <w:rPr>
                <w:rFonts w:ascii="Nudista" w:hAnsi="Nudista"/>
                <w:b/>
                <w:color w:val="008080"/>
                <w:sz w:val="22"/>
                <w:szCs w:val="22"/>
              </w:rPr>
              <w:t>4</w:t>
            </w:r>
            <w:r>
              <w:rPr>
                <w:rFonts w:ascii="Nudista" w:hAnsi="Nudista"/>
                <w:b/>
                <w:color w:val="008080"/>
                <w:sz w:val="22"/>
                <w:szCs w:val="22"/>
              </w:rPr>
              <w:t xml:space="preserve"> body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D9D9D9"/>
          </w:tcPr>
          <w:p w14:paraId="7EFDC941" w14:textId="77777777" w:rsidR="005F2F44" w:rsidRPr="003F410D" w:rsidRDefault="005F2F44" w:rsidP="00773EA7">
            <w:pPr>
              <w:jc w:val="center"/>
              <w:rPr>
                <w:rFonts w:ascii="Nudista" w:hAnsi="Nudista"/>
                <w:b/>
                <w:color w:val="008080"/>
                <w:sz w:val="22"/>
                <w:szCs w:val="22"/>
              </w:rPr>
            </w:pPr>
          </w:p>
          <w:p w14:paraId="691EBAB9" w14:textId="77777777" w:rsidR="005F2F44" w:rsidRPr="003F410D" w:rsidRDefault="005F2F44" w:rsidP="00773EA7">
            <w:pPr>
              <w:jc w:val="center"/>
              <w:rPr>
                <w:rFonts w:ascii="Nudista" w:hAnsi="Nudista"/>
                <w:b/>
                <w:color w:val="008080"/>
                <w:sz w:val="22"/>
                <w:szCs w:val="22"/>
              </w:rPr>
            </w:pPr>
            <w:r w:rsidRPr="003F410D">
              <w:rPr>
                <w:rFonts w:ascii="Nudista" w:hAnsi="Nudista"/>
                <w:b/>
                <w:color w:val="008080"/>
                <w:sz w:val="22"/>
                <w:szCs w:val="22"/>
              </w:rPr>
              <w:t>5</w:t>
            </w:r>
            <w:r>
              <w:rPr>
                <w:rFonts w:ascii="Nudista" w:hAnsi="Nudista"/>
                <w:b/>
                <w:color w:val="008080"/>
                <w:sz w:val="22"/>
                <w:szCs w:val="22"/>
              </w:rPr>
              <w:t xml:space="preserve"> bodov</w:t>
            </w:r>
          </w:p>
        </w:tc>
      </w:tr>
      <w:tr w:rsidR="005F2F44" w:rsidRPr="005F576D" w14:paraId="12EC3425" w14:textId="77777777" w:rsidTr="00773EA7">
        <w:trPr>
          <w:trHeight w:val="461"/>
        </w:trPr>
        <w:tc>
          <w:tcPr>
            <w:tcW w:w="16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0D03A6" w14:textId="77777777" w:rsidR="005F2F44" w:rsidRPr="005F576D" w:rsidRDefault="005F2F44" w:rsidP="00773EA7">
            <w:pPr>
              <w:pStyle w:val="Popis"/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  <w:t>Kvalita služieb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51E5AC" w14:textId="5B689C42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75A78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4" type="#_x0000_t75" style="width:20.25pt;height:18pt" o:ole="">
                  <v:imagedata r:id="rId6" o:title=""/>
                </v:shape>
                <w:control r:id="rId7" w:name="DefaultOcxName110112121" w:shapeid="_x0000_i1174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E4E6C0" w14:textId="0C85AFEA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3694826B">
                <v:shape id="_x0000_i1172" type="#_x0000_t75" style="width:20.25pt;height:18pt" o:ole="">
                  <v:imagedata r:id="rId6" o:title=""/>
                </v:shape>
                <w:control r:id="rId8" w:name="DefaultOcxName110119121" w:shapeid="_x0000_i1172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7549D6" w14:textId="05BE68C0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7A5C0614">
                <v:shape id="_x0000_i1173" type="#_x0000_t75" style="width:20.25pt;height:18pt" o:ole="">
                  <v:imagedata r:id="rId6" o:title=""/>
                </v:shape>
                <w:control r:id="rId9" w:name="DefaultOcxName11011931" w:shapeid="_x0000_i1173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9E7AC5" w14:textId="7DC0A2D5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37622AD9">
                <v:shape id="_x0000_i1171" type="#_x0000_t75" style="width:20.25pt;height:18pt" o:ole="">
                  <v:imagedata r:id="rId6" o:title=""/>
                </v:shape>
                <w:control r:id="rId10" w:name="DefaultOcxName11011212" w:shapeid="_x0000_i1171"/>
              </w:objec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D8C437" w14:textId="35683308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4C128ACB">
                <v:shape id="_x0000_i1170" type="#_x0000_t75" style="width:20.25pt;height:18pt" o:ole="">
                  <v:imagedata r:id="rId6" o:title=""/>
                </v:shape>
                <w:control r:id="rId11" w:name="DefaultOcxName11011912" w:shapeid="_x0000_i1170"/>
              </w:object>
            </w:r>
          </w:p>
        </w:tc>
      </w:tr>
      <w:tr w:rsidR="005F2F44" w:rsidRPr="005F576D" w14:paraId="365EBFEF" w14:textId="77777777" w:rsidTr="00773EA7">
        <w:trPr>
          <w:trHeight w:val="461"/>
        </w:trPr>
        <w:tc>
          <w:tcPr>
            <w:tcW w:w="168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9931D5" w14:textId="77777777" w:rsidR="005F2F44" w:rsidRPr="005F576D" w:rsidRDefault="005F2F44" w:rsidP="00773EA7">
            <w:pPr>
              <w:pStyle w:val="Popis"/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  <w:t>Rozsah ponúkaných služieb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19694F" w14:textId="6CB4D557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7E635DEA">
                <v:shape id="_x0000_i1169" type="#_x0000_t75" style="width:20.25pt;height:18pt" o:ole="">
                  <v:imagedata r:id="rId6" o:title=""/>
                </v:shape>
                <w:control r:id="rId12" w:name="DefaultOcxName1101121211" w:shapeid="_x0000_i1169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E9C6A1" w14:textId="7A918B81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4516E7D9">
                <v:shape id="_x0000_i1168" type="#_x0000_t75" style="width:20.25pt;height:18pt" o:ole="">
                  <v:imagedata r:id="rId6" o:title=""/>
                </v:shape>
                <w:control r:id="rId13" w:name="DefaultOcxName1101191211" w:shapeid="_x0000_i1168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75DA8B" w14:textId="1F3AEC81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1AC943D4">
                <v:shape id="_x0000_i1167" type="#_x0000_t75" style="width:20.25pt;height:18pt" o:ole="">
                  <v:imagedata r:id="rId6" o:title=""/>
                </v:shape>
                <w:control r:id="rId14" w:name="DefaultOcxName110119311" w:shapeid="_x0000_i1167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4DC7FB" w14:textId="69E8C867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363BE73F">
                <v:shape id="_x0000_i1166" type="#_x0000_t75" style="width:20.25pt;height:18pt" o:ole="">
                  <v:imagedata r:id="rId6" o:title=""/>
                </v:shape>
                <w:control r:id="rId15" w:name="DefaultOcxName110112122" w:shapeid="_x0000_i1166"/>
              </w:objec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FDDEF2" w14:textId="7402A083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33231D73">
                <v:shape id="_x0000_i1165" type="#_x0000_t75" style="width:20.25pt;height:18pt" o:ole="">
                  <v:imagedata r:id="rId6" o:title=""/>
                </v:shape>
                <w:control r:id="rId16" w:name="DefaultOcxName110119122" w:shapeid="_x0000_i1165"/>
              </w:object>
            </w:r>
          </w:p>
        </w:tc>
      </w:tr>
      <w:tr w:rsidR="005F2F44" w:rsidRPr="005F576D" w14:paraId="70C106E5" w14:textId="77777777" w:rsidTr="00773EA7">
        <w:trPr>
          <w:trHeight w:val="461"/>
        </w:trPr>
        <w:tc>
          <w:tcPr>
            <w:tcW w:w="16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F5FB61" w14:textId="77777777" w:rsidR="005F2F44" w:rsidRPr="005F576D" w:rsidRDefault="005F2F44" w:rsidP="00773EA7">
            <w:pPr>
              <w:pStyle w:val="Popis"/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  <w:t>Plnenie termínov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B9A3FC" w14:textId="17E2F192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652D9C24">
                <v:shape id="_x0000_i1164" type="#_x0000_t75" style="width:20.25pt;height:18pt" o:ole="">
                  <v:imagedata r:id="rId6" o:title=""/>
                </v:shape>
                <w:control r:id="rId17" w:name="DefaultOcxName1101121212" w:shapeid="_x0000_i1164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4DC2E" w14:textId="74442576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21CC0957">
                <v:shape id="_x0000_i1163" type="#_x0000_t75" style="width:20.25pt;height:18pt" o:ole="">
                  <v:imagedata r:id="rId6" o:title=""/>
                </v:shape>
                <w:control r:id="rId18" w:name="DefaultOcxName1101191212" w:shapeid="_x0000_i1163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0F9E30" w14:textId="41590B86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2B8F168A">
                <v:shape id="_x0000_i1162" type="#_x0000_t75" style="width:20.25pt;height:18pt" o:ole="">
                  <v:imagedata r:id="rId6" o:title=""/>
                </v:shape>
                <w:control r:id="rId19" w:name="DefaultOcxName110119312" w:shapeid="_x0000_i1162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46A3C" w14:textId="56391E0B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2B606DFF">
                <v:shape id="_x0000_i1161" type="#_x0000_t75" style="width:20.25pt;height:18pt" o:ole="">
                  <v:imagedata r:id="rId6" o:title=""/>
                </v:shape>
                <w:control r:id="rId20" w:name="DefaultOcxName110112123" w:shapeid="_x0000_i1161"/>
              </w:objec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C4E9E" w14:textId="768F337C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2D689C84">
                <v:shape id="_x0000_i1160" type="#_x0000_t75" style="width:20.25pt;height:18pt" o:ole="">
                  <v:imagedata r:id="rId6" o:title=""/>
                </v:shape>
                <w:control r:id="rId21" w:name="DefaultOcxName110119123" w:shapeid="_x0000_i1160"/>
              </w:object>
            </w:r>
          </w:p>
        </w:tc>
      </w:tr>
      <w:tr w:rsidR="005F2F44" w:rsidRPr="005F576D" w14:paraId="7BB745E5" w14:textId="77777777" w:rsidTr="00773EA7">
        <w:trPr>
          <w:trHeight w:val="461"/>
        </w:trPr>
        <w:tc>
          <w:tcPr>
            <w:tcW w:w="168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327701" w14:textId="77777777" w:rsidR="005F2F44" w:rsidRPr="005F576D" w:rsidRDefault="005F2F44" w:rsidP="00773EA7">
            <w:pPr>
              <w:pStyle w:val="Popis"/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  <w:t>Odbornosť a znalosť nášho personálu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0C25ED" w14:textId="65681854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2149355E">
                <v:shape id="_x0000_i1159" type="#_x0000_t75" style="width:20.25pt;height:18pt" o:ole="">
                  <v:imagedata r:id="rId6" o:title=""/>
                </v:shape>
                <w:control r:id="rId22" w:name="DefaultOcxName1101121213" w:shapeid="_x0000_i1159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17B04C" w14:textId="2408B1BB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10912095">
                <v:shape id="_x0000_i1158" type="#_x0000_t75" style="width:20.25pt;height:18pt" o:ole="">
                  <v:imagedata r:id="rId6" o:title=""/>
                </v:shape>
                <w:control r:id="rId23" w:name="DefaultOcxName1101191213" w:shapeid="_x0000_i1158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D2F3C2" w14:textId="3B9A02DE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2A9BA7E8">
                <v:shape id="_x0000_i1157" type="#_x0000_t75" style="width:20.25pt;height:18pt" o:ole="">
                  <v:imagedata r:id="rId6" o:title=""/>
                </v:shape>
                <w:control r:id="rId24" w:name="DefaultOcxName110119313" w:shapeid="_x0000_i1157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DE2107" w14:textId="592EFAD3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30853677">
                <v:shape id="_x0000_i1156" type="#_x0000_t75" style="width:20.25pt;height:18pt" o:ole="">
                  <v:imagedata r:id="rId6" o:title=""/>
                </v:shape>
                <w:control r:id="rId25" w:name="DefaultOcxName110112124" w:shapeid="_x0000_i1156"/>
              </w:objec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A5BFAF" w14:textId="488A4766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01873C24">
                <v:shape id="_x0000_i1155" type="#_x0000_t75" style="width:20.25pt;height:18pt" o:ole="">
                  <v:imagedata r:id="rId6" o:title=""/>
                </v:shape>
                <w:control r:id="rId26" w:name="DefaultOcxName110119124" w:shapeid="_x0000_i1155"/>
              </w:object>
            </w:r>
          </w:p>
        </w:tc>
      </w:tr>
      <w:tr w:rsidR="005F2F44" w:rsidRPr="005F576D" w14:paraId="2593BF29" w14:textId="77777777" w:rsidTr="00773EA7">
        <w:trPr>
          <w:trHeight w:val="461"/>
        </w:trPr>
        <w:tc>
          <w:tcPr>
            <w:tcW w:w="16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0155EB" w14:textId="77777777" w:rsidR="005F2F44" w:rsidRPr="005F576D" w:rsidRDefault="005F2F44" w:rsidP="00773EA7">
            <w:pPr>
              <w:pStyle w:val="Popis"/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  <w:t>Profesionálnosť a etika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49F402" w14:textId="54D25C6C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3C1ADA70">
                <v:shape id="_x0000_i1154" type="#_x0000_t75" style="width:20.25pt;height:18pt" o:ole="">
                  <v:imagedata r:id="rId6" o:title=""/>
                </v:shape>
                <w:control r:id="rId27" w:name="DefaultOcxName1101121214" w:shapeid="_x0000_i1154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2D030" w14:textId="08C689A5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6D3ADEB7">
                <v:shape id="_x0000_i1153" type="#_x0000_t75" style="width:20.25pt;height:18pt" o:ole="">
                  <v:imagedata r:id="rId6" o:title=""/>
                </v:shape>
                <w:control r:id="rId28" w:name="DefaultOcxName1101191214" w:shapeid="_x0000_i1153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9984CC" w14:textId="69E0F7AE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067F0A98">
                <v:shape id="_x0000_i1152" type="#_x0000_t75" style="width:20.25pt;height:18pt" o:ole="">
                  <v:imagedata r:id="rId6" o:title=""/>
                </v:shape>
                <w:control r:id="rId29" w:name="DefaultOcxName110119314" w:shapeid="_x0000_i1152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886B44" w14:textId="46D4DE05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52C6234A">
                <v:shape id="_x0000_i1151" type="#_x0000_t75" style="width:20.25pt;height:18pt" o:ole="">
                  <v:imagedata r:id="rId6" o:title=""/>
                </v:shape>
                <w:control r:id="rId30" w:name="DefaultOcxName110112125" w:shapeid="_x0000_i1151"/>
              </w:objec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87CB6B" w14:textId="7A1B9F87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16449EF5">
                <v:shape id="_x0000_i1150" type="#_x0000_t75" style="width:20.25pt;height:18pt" o:ole="">
                  <v:imagedata r:id="rId6" o:title=""/>
                </v:shape>
                <w:control r:id="rId31" w:name="DefaultOcxName110119125" w:shapeid="_x0000_i1150"/>
              </w:object>
            </w:r>
          </w:p>
        </w:tc>
      </w:tr>
      <w:tr w:rsidR="005F2F44" w:rsidRPr="005F576D" w14:paraId="3A04291E" w14:textId="77777777" w:rsidTr="00773EA7">
        <w:trPr>
          <w:trHeight w:val="461"/>
        </w:trPr>
        <w:tc>
          <w:tcPr>
            <w:tcW w:w="16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1941F7" w14:textId="77777777" w:rsidR="005F2F44" w:rsidRPr="005F576D" w:rsidRDefault="005F2F44" w:rsidP="00773EA7">
            <w:pPr>
              <w:pStyle w:val="Popis"/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  <w:t>Ústretovosť a komunikácia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0471CD" w14:textId="729A0DFD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6192E502">
                <v:shape id="_x0000_i1149" type="#_x0000_t75" style="width:20.25pt;height:18pt" o:ole="">
                  <v:imagedata r:id="rId6" o:title=""/>
                </v:shape>
                <w:control r:id="rId32" w:name="DefaultOcxName1101121215" w:shapeid="_x0000_i1149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8EB3D7" w14:textId="2607D3FB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5B686CEB">
                <v:shape id="_x0000_i1148" type="#_x0000_t75" style="width:20.25pt;height:18pt" o:ole="">
                  <v:imagedata r:id="rId6" o:title=""/>
                </v:shape>
                <w:control r:id="rId33" w:name="DefaultOcxName1101191215" w:shapeid="_x0000_i1148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962E4E" w14:textId="52CE5610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5027627D">
                <v:shape id="_x0000_i1147" type="#_x0000_t75" style="width:20.25pt;height:18pt" o:ole="">
                  <v:imagedata r:id="rId6" o:title=""/>
                </v:shape>
                <w:control r:id="rId34" w:name="DefaultOcxName110119315" w:shapeid="_x0000_i1147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7B08BA" w14:textId="01E19116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11FA3D90">
                <v:shape id="_x0000_i1146" type="#_x0000_t75" style="width:20.25pt;height:18pt" o:ole="">
                  <v:imagedata r:id="rId6" o:title=""/>
                </v:shape>
                <w:control r:id="rId35" w:name="DefaultOcxName110112126" w:shapeid="_x0000_i1146"/>
              </w:objec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0AAFB9" w14:textId="5AF28F18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48188338">
                <v:shape id="_x0000_i1145" type="#_x0000_t75" style="width:20.25pt;height:18pt" o:ole="">
                  <v:imagedata r:id="rId6" o:title=""/>
                </v:shape>
                <w:control r:id="rId36" w:name="DefaultOcxName110119126" w:shapeid="_x0000_i1145"/>
              </w:object>
            </w:r>
          </w:p>
        </w:tc>
      </w:tr>
      <w:tr w:rsidR="005F2F44" w:rsidRPr="005F576D" w14:paraId="5B87B23C" w14:textId="77777777" w:rsidTr="00773EA7">
        <w:trPr>
          <w:trHeight w:val="461"/>
        </w:trPr>
        <w:tc>
          <w:tcPr>
            <w:tcW w:w="168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AA46BA" w14:textId="77777777" w:rsidR="005F2F44" w:rsidRPr="005F576D" w:rsidRDefault="005F2F44" w:rsidP="00773EA7">
            <w:pPr>
              <w:pStyle w:val="Popis"/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  <w:t>Riešenie prípadných reklamácií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683DD0" w14:textId="11AC2A97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6F6EE73D">
                <v:shape id="_x0000_i1144" type="#_x0000_t75" style="width:20.25pt;height:18pt" o:ole="">
                  <v:imagedata r:id="rId6" o:title=""/>
                </v:shape>
                <w:control r:id="rId37" w:name="DefaultOcxName1101121216" w:shapeid="_x0000_i1144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183226" w14:textId="37E9DD4A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0CA9FE95">
                <v:shape id="_x0000_i1143" type="#_x0000_t75" style="width:20.25pt;height:18pt" o:ole="">
                  <v:imagedata r:id="rId6" o:title=""/>
                </v:shape>
                <w:control r:id="rId38" w:name="DefaultOcxName1101191216" w:shapeid="_x0000_i1143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048B0A0" w14:textId="5F9E1572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70985180">
                <v:shape id="_x0000_i1142" type="#_x0000_t75" style="width:20.25pt;height:18pt" o:ole="">
                  <v:imagedata r:id="rId6" o:title=""/>
                </v:shape>
                <w:control r:id="rId39" w:name="DefaultOcxName110119316" w:shapeid="_x0000_i1142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ACB548" w14:textId="39C7BFE9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1E7B7E42">
                <v:shape id="_x0000_i1141" type="#_x0000_t75" style="width:20.25pt;height:18pt" o:ole="">
                  <v:imagedata r:id="rId6" o:title=""/>
                </v:shape>
                <w:control r:id="rId40" w:name="DefaultOcxName110112127" w:shapeid="_x0000_i1141"/>
              </w:objec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B345C0" w14:textId="5BEB875D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02A76D0B">
                <v:shape id="_x0000_i1140" type="#_x0000_t75" style="width:20.25pt;height:18pt" o:ole="">
                  <v:imagedata r:id="rId6" o:title=""/>
                </v:shape>
                <w:control r:id="rId41" w:name="DefaultOcxName110119127" w:shapeid="_x0000_i1140"/>
              </w:object>
            </w:r>
          </w:p>
        </w:tc>
      </w:tr>
      <w:tr w:rsidR="005F2F44" w:rsidRPr="005F576D" w14:paraId="3009F679" w14:textId="77777777" w:rsidTr="00773EA7">
        <w:trPr>
          <w:trHeight w:val="461"/>
        </w:trPr>
        <w:tc>
          <w:tcPr>
            <w:tcW w:w="16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CD9FAE" w14:textId="77777777" w:rsidR="005F2F44" w:rsidRPr="005F576D" w:rsidRDefault="005F2F44" w:rsidP="00773EA7">
            <w:pPr>
              <w:pStyle w:val="Popis"/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  <w:t>Riešenie problémových situácií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73C808" w14:textId="513B13D4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6C0EE1E9">
                <v:shape id="_x0000_i1139" type="#_x0000_t75" style="width:20.25pt;height:18pt" o:ole="">
                  <v:imagedata r:id="rId6" o:title=""/>
                </v:shape>
                <w:control r:id="rId42" w:name="DefaultOcxName1101121217" w:shapeid="_x0000_i1139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CD8B17" w14:textId="5AB634D6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11FD9A37">
                <v:shape id="_x0000_i1138" type="#_x0000_t75" style="width:20.25pt;height:18pt" o:ole="">
                  <v:imagedata r:id="rId6" o:title=""/>
                </v:shape>
                <w:control r:id="rId43" w:name="DefaultOcxName1101191217" w:shapeid="_x0000_i1138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5D9CF8" w14:textId="3CA1CE41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4911F00B">
                <v:shape id="_x0000_i1137" type="#_x0000_t75" style="width:20.25pt;height:18pt" o:ole="">
                  <v:imagedata r:id="rId6" o:title=""/>
                </v:shape>
                <w:control r:id="rId44" w:name="DefaultOcxName110119317" w:shapeid="_x0000_i1137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5B7EA1" w14:textId="2505C015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5032BB73">
                <v:shape id="_x0000_i1136" type="#_x0000_t75" style="width:20.25pt;height:18pt" o:ole="">
                  <v:imagedata r:id="rId6" o:title=""/>
                </v:shape>
                <w:control r:id="rId45" w:name="DefaultOcxName110112128" w:shapeid="_x0000_i1136"/>
              </w:objec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15CA99" w14:textId="55C40B72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454E025E">
                <v:shape id="_x0000_i1135" type="#_x0000_t75" style="width:20.25pt;height:18pt" o:ole="">
                  <v:imagedata r:id="rId6" o:title=""/>
                </v:shape>
                <w:control r:id="rId46" w:name="DefaultOcxName110119128" w:shapeid="_x0000_i1135"/>
              </w:object>
            </w:r>
          </w:p>
        </w:tc>
      </w:tr>
      <w:tr w:rsidR="005F2F44" w:rsidRPr="005F576D" w14:paraId="0DEA938F" w14:textId="77777777" w:rsidTr="00773EA7">
        <w:trPr>
          <w:trHeight w:val="461"/>
        </w:trPr>
        <w:tc>
          <w:tcPr>
            <w:tcW w:w="168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413DDA" w14:textId="77777777" w:rsidR="005F2F44" w:rsidRPr="005F576D" w:rsidRDefault="005F2F44" w:rsidP="00773EA7">
            <w:pPr>
              <w:pStyle w:val="Popis"/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  <w:t>Dostupnosť informácií o našej spoločnosti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EE8906" w14:textId="5173CAF1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5CBDB6F3">
                <v:shape id="_x0000_i1134" type="#_x0000_t75" style="width:20.25pt;height:18pt" o:ole="">
                  <v:imagedata r:id="rId6" o:title=""/>
                </v:shape>
                <w:control r:id="rId47" w:name="DefaultOcxName1101121218" w:shapeid="_x0000_i1134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0B60D5" w14:textId="68E54407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75206A35">
                <v:shape id="_x0000_i1133" type="#_x0000_t75" style="width:20.25pt;height:18pt" o:ole="">
                  <v:imagedata r:id="rId6" o:title=""/>
                </v:shape>
                <w:control r:id="rId48" w:name="DefaultOcxName1101191218" w:shapeid="_x0000_i1133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8E80F4" w14:textId="3BD56348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77975C9A">
                <v:shape id="_x0000_i1132" type="#_x0000_t75" style="width:20.25pt;height:18pt" o:ole="">
                  <v:imagedata r:id="rId6" o:title=""/>
                </v:shape>
                <w:control r:id="rId49" w:name="DefaultOcxName110119318" w:shapeid="_x0000_i1132"/>
              </w:objec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F5E59D" w14:textId="62401054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04C868C6">
                <v:shape id="_x0000_i1131" type="#_x0000_t75" style="width:20.25pt;height:18pt" o:ole="">
                  <v:imagedata r:id="rId6" o:title=""/>
                </v:shape>
                <w:control r:id="rId50" w:name="DefaultOcxName110112129" w:shapeid="_x0000_i1131"/>
              </w:objec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766AC3" w14:textId="3B39C6EA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17682BE7">
                <v:shape id="_x0000_i1130" type="#_x0000_t75" style="width:20.25pt;height:18pt" o:ole="">
                  <v:imagedata r:id="rId6" o:title=""/>
                </v:shape>
                <w:control r:id="rId51" w:name="DefaultOcxName110119129" w:shapeid="_x0000_i1130"/>
              </w:object>
            </w:r>
          </w:p>
        </w:tc>
      </w:tr>
      <w:tr w:rsidR="005F2F44" w:rsidRPr="005F576D" w14:paraId="3E669E92" w14:textId="77777777" w:rsidTr="00773EA7">
        <w:trPr>
          <w:trHeight w:val="461"/>
        </w:trPr>
        <w:tc>
          <w:tcPr>
            <w:tcW w:w="1689" w:type="pct"/>
            <w:shd w:val="clear" w:color="auto" w:fill="FFFFFF"/>
            <w:vAlign w:val="center"/>
          </w:tcPr>
          <w:p w14:paraId="7B2B8AD2" w14:textId="77777777" w:rsidR="005F2F44" w:rsidRPr="005F576D" w:rsidRDefault="005F2F44" w:rsidP="00773EA7">
            <w:pPr>
              <w:pStyle w:val="Popis"/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i w:val="0"/>
                <w:iCs w:val="0"/>
                <w:sz w:val="20"/>
                <w:szCs w:val="20"/>
              </w:rPr>
              <w:t>Cena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50798B21" w14:textId="7829748C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12690AB2">
                <v:shape id="_x0000_i1129" type="#_x0000_t75" style="width:20.25pt;height:18pt" o:ole="">
                  <v:imagedata r:id="rId6" o:title=""/>
                </v:shape>
                <w:control r:id="rId52" w:name="DefaultOcxName1101121219" w:shapeid="_x0000_i1129"/>
              </w:objec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61DB601B" w14:textId="10CD1AFA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62CC16F8">
                <v:shape id="_x0000_i1128" type="#_x0000_t75" style="width:20.25pt;height:18pt" o:ole="">
                  <v:imagedata r:id="rId6" o:title=""/>
                </v:shape>
                <w:control r:id="rId53" w:name="DefaultOcxName1101191219" w:shapeid="_x0000_i1128"/>
              </w:objec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3802D3F6" w14:textId="5782EF9D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4A9A0CCC">
                <v:shape id="_x0000_i1127" type="#_x0000_t75" style="width:20.25pt;height:18pt" o:ole="">
                  <v:imagedata r:id="rId6" o:title=""/>
                </v:shape>
                <w:control r:id="rId54" w:name="DefaultOcxName110119319" w:shapeid="_x0000_i1127"/>
              </w:objec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5F8A4A46" w14:textId="04A7E820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12E9CCBF">
                <v:shape id="_x0000_i1126" type="#_x0000_t75" style="width:20.25pt;height:18pt" o:ole="">
                  <v:imagedata r:id="rId6" o:title=""/>
                </v:shape>
                <w:control r:id="rId55" w:name="DefaultOcxName1101121210" w:shapeid="_x0000_i1126"/>
              </w:objec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57504B53" w14:textId="6F764D9F" w:rsidR="005F2F44" w:rsidRPr="005F576D" w:rsidRDefault="005F2F44" w:rsidP="00773EA7">
            <w:pPr>
              <w:jc w:val="center"/>
              <w:rPr>
                <w:rFonts w:ascii="Nudista" w:hAnsi="Nudista"/>
                <w:bCs/>
                <w:color w:val="000000"/>
                <w:sz w:val="20"/>
                <w:szCs w:val="20"/>
              </w:rPr>
            </w:pPr>
            <w:r w:rsidRPr="005F576D">
              <w:rPr>
                <w:rFonts w:ascii="Nudista" w:hAnsi="Nudista"/>
                <w:bCs/>
                <w:color w:val="000000"/>
                <w:sz w:val="20"/>
                <w:szCs w:val="20"/>
              </w:rPr>
              <w:object w:dxaOrig="225" w:dyaOrig="225" w14:anchorId="2E607EAC">
                <v:shape id="_x0000_i1125" type="#_x0000_t75" style="width:20.25pt;height:18pt" o:ole="">
                  <v:imagedata r:id="rId6" o:title=""/>
                </v:shape>
                <w:control r:id="rId56" w:name="DefaultOcxName1101191210" w:shapeid="_x0000_i1125"/>
              </w:object>
            </w:r>
          </w:p>
        </w:tc>
      </w:tr>
    </w:tbl>
    <w:p w14:paraId="01DE24B4" w14:textId="77777777" w:rsidR="005F2F44" w:rsidRPr="005F576D" w:rsidRDefault="005F2F44" w:rsidP="005F2F44">
      <w:pPr>
        <w:pStyle w:val="Popis"/>
        <w:rPr>
          <w:rFonts w:ascii="Nudista" w:hAnsi="Nudista" w:cs="Calibri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F2F44" w:rsidRPr="005F576D" w14:paraId="306892F6" w14:textId="77777777" w:rsidTr="00773EA7">
        <w:tc>
          <w:tcPr>
            <w:tcW w:w="9709" w:type="dxa"/>
            <w:shd w:val="clear" w:color="auto" w:fill="E6E6E6"/>
          </w:tcPr>
          <w:p w14:paraId="4232C2D1" w14:textId="77777777" w:rsidR="005F2F44" w:rsidRPr="005F576D" w:rsidRDefault="005F2F44" w:rsidP="00773EA7">
            <w:pPr>
              <w:jc w:val="center"/>
              <w:rPr>
                <w:rFonts w:ascii="Nudista" w:hAnsi="Nudista" w:cs="Calibri"/>
                <w:b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sz w:val="20"/>
                <w:szCs w:val="20"/>
              </w:rPr>
              <w:t>Iné pripomienky, podnety, príležitosti na zlepšenia:</w:t>
            </w:r>
          </w:p>
        </w:tc>
      </w:tr>
      <w:tr w:rsidR="005F2F44" w:rsidRPr="005F576D" w14:paraId="6DD01615" w14:textId="77777777" w:rsidTr="00773EA7">
        <w:tc>
          <w:tcPr>
            <w:tcW w:w="9709" w:type="dxa"/>
          </w:tcPr>
          <w:p w14:paraId="36DAB957" w14:textId="77777777" w:rsidR="005F2F44" w:rsidRPr="005F576D" w:rsidRDefault="005F2F44" w:rsidP="00773EA7">
            <w:pPr>
              <w:rPr>
                <w:rFonts w:ascii="Nudista" w:hAnsi="Nudista" w:cs="Calibri"/>
                <w:sz w:val="20"/>
                <w:szCs w:val="20"/>
              </w:rPr>
            </w:pPr>
          </w:p>
          <w:p w14:paraId="00050D82" w14:textId="77777777" w:rsidR="005F2F44" w:rsidRPr="005F576D" w:rsidRDefault="005F2F44" w:rsidP="00773EA7">
            <w:pPr>
              <w:rPr>
                <w:rFonts w:ascii="Nudista" w:hAnsi="Nudista" w:cs="Calibri"/>
                <w:sz w:val="20"/>
                <w:szCs w:val="20"/>
              </w:rPr>
            </w:pPr>
          </w:p>
          <w:p w14:paraId="5CE3F1F7" w14:textId="77777777" w:rsidR="005F2F44" w:rsidRPr="005F576D" w:rsidRDefault="005F2F44" w:rsidP="00773EA7">
            <w:pPr>
              <w:rPr>
                <w:rFonts w:ascii="Nudista" w:hAnsi="Nudista" w:cs="Calibri"/>
                <w:sz w:val="20"/>
                <w:szCs w:val="20"/>
              </w:rPr>
            </w:pPr>
          </w:p>
          <w:p w14:paraId="2FC68459" w14:textId="77777777" w:rsidR="005F2F44" w:rsidRPr="005F576D" w:rsidRDefault="005F2F44" w:rsidP="00773EA7">
            <w:pPr>
              <w:rPr>
                <w:rFonts w:ascii="Nudista" w:hAnsi="Nudista" w:cs="Calibri"/>
                <w:sz w:val="20"/>
                <w:szCs w:val="20"/>
              </w:rPr>
            </w:pPr>
          </w:p>
        </w:tc>
      </w:tr>
    </w:tbl>
    <w:p w14:paraId="62EC15F8" w14:textId="77777777" w:rsidR="005F2F44" w:rsidRPr="005F576D" w:rsidRDefault="005F2F44" w:rsidP="005F2F44">
      <w:pPr>
        <w:pStyle w:val="Zarkazkladnhotextu"/>
        <w:ind w:firstLine="0"/>
        <w:rPr>
          <w:rFonts w:ascii="Nudista" w:hAnsi="Nudista" w:cs="Calibri"/>
          <w:i/>
          <w:iCs/>
          <w:sz w:val="20"/>
          <w:szCs w:val="20"/>
        </w:rPr>
      </w:pPr>
      <w:r w:rsidRPr="005F576D">
        <w:rPr>
          <w:rFonts w:ascii="Nudista" w:hAnsi="Nudista" w:cs="Calibri"/>
          <w:i/>
          <w:iCs/>
          <w:sz w:val="20"/>
          <w:szCs w:val="20"/>
        </w:rPr>
        <w:tab/>
      </w:r>
      <w:r w:rsidRPr="005F576D">
        <w:rPr>
          <w:rFonts w:ascii="Nudista" w:hAnsi="Nudista" w:cs="Calibri"/>
          <w:i/>
          <w:iCs/>
          <w:sz w:val="20"/>
          <w:szCs w:val="20"/>
        </w:rPr>
        <w:tab/>
      </w:r>
    </w:p>
    <w:p w14:paraId="1613AC21" w14:textId="77777777" w:rsidR="005F2F44" w:rsidRDefault="005F2F44" w:rsidP="005F2F44">
      <w:pPr>
        <w:pStyle w:val="Zarkazkladnhotextu"/>
        <w:ind w:firstLine="0"/>
        <w:rPr>
          <w:rFonts w:ascii="Nudista" w:hAnsi="Nudista"/>
          <w:sz w:val="20"/>
          <w:szCs w:val="20"/>
        </w:rPr>
      </w:pPr>
      <w:r w:rsidRPr="005F576D">
        <w:rPr>
          <w:rFonts w:ascii="Nudista" w:hAnsi="Nudista" w:cs="Calibri"/>
          <w:b/>
          <w:iCs/>
          <w:sz w:val="20"/>
          <w:szCs w:val="20"/>
        </w:rPr>
        <w:t>Vyplnil</w:t>
      </w:r>
      <w:r w:rsidRPr="005F576D">
        <w:rPr>
          <w:rFonts w:ascii="Nudista" w:hAnsi="Nudista"/>
          <w:sz w:val="20"/>
          <w:szCs w:val="20"/>
        </w:rPr>
        <w:tab/>
      </w:r>
    </w:p>
    <w:p w14:paraId="0BBF2A16" w14:textId="77777777" w:rsidR="005F2F44" w:rsidRPr="005F576D" w:rsidRDefault="005F2F44" w:rsidP="005F2F44">
      <w:pPr>
        <w:pStyle w:val="Zarkazkladnhotextu"/>
        <w:ind w:firstLine="0"/>
        <w:rPr>
          <w:rFonts w:ascii="Nudista" w:hAnsi="Nudista"/>
          <w:sz w:val="20"/>
          <w:szCs w:val="20"/>
        </w:rPr>
      </w:pPr>
      <w:r w:rsidRPr="005F576D">
        <w:rPr>
          <w:rFonts w:ascii="Nudista" w:hAnsi="Nudista"/>
          <w:sz w:val="20"/>
          <w:szCs w:val="20"/>
        </w:rPr>
        <w:tab/>
      </w:r>
      <w:r w:rsidRPr="005F576D">
        <w:rPr>
          <w:rFonts w:ascii="Nudista" w:hAnsi="Nudista"/>
          <w:sz w:val="20"/>
          <w:szCs w:val="20"/>
        </w:rPr>
        <w:tab/>
      </w:r>
      <w:r w:rsidRPr="005F576D">
        <w:rPr>
          <w:rFonts w:ascii="Nudista" w:hAnsi="Nudista"/>
          <w:sz w:val="20"/>
          <w:szCs w:val="20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5F2F44" w:rsidRPr="005F576D" w14:paraId="076AE23F" w14:textId="77777777" w:rsidTr="00773EA7">
        <w:trPr>
          <w:trHeight w:val="567"/>
        </w:trPr>
        <w:tc>
          <w:tcPr>
            <w:tcW w:w="2338" w:type="dxa"/>
            <w:shd w:val="clear" w:color="auto" w:fill="auto"/>
            <w:vAlign w:val="center"/>
          </w:tcPr>
          <w:p w14:paraId="3FBE3508" w14:textId="77777777" w:rsidR="005F2F44" w:rsidRPr="005F576D" w:rsidRDefault="005F2F44" w:rsidP="00773EA7">
            <w:pPr>
              <w:pStyle w:val="Pta"/>
              <w:rPr>
                <w:rFonts w:ascii="Nudista" w:hAnsi="Nudista" w:cs="Calibri"/>
                <w:b/>
                <w:sz w:val="20"/>
                <w:szCs w:val="20"/>
              </w:rPr>
            </w:pPr>
            <w:r w:rsidRPr="005F576D">
              <w:rPr>
                <w:rFonts w:ascii="Nudista" w:hAnsi="Nudista" w:cs="Calibri"/>
                <w:b/>
                <w:sz w:val="20"/>
                <w:szCs w:val="20"/>
              </w:rPr>
              <w:t>Zákazník: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F053FBB" w14:textId="77777777" w:rsidR="005F2F44" w:rsidRPr="005F576D" w:rsidRDefault="005F2F44" w:rsidP="00773EA7">
            <w:pPr>
              <w:pStyle w:val="Pta"/>
              <w:rPr>
                <w:rFonts w:ascii="Nudista" w:hAnsi="Nudista" w:cs="Calibri"/>
                <w:sz w:val="20"/>
                <w:szCs w:val="20"/>
              </w:rPr>
            </w:pPr>
          </w:p>
        </w:tc>
      </w:tr>
      <w:tr w:rsidR="005F2F44" w:rsidRPr="005F576D" w14:paraId="0C19B886" w14:textId="77777777" w:rsidTr="00773EA7">
        <w:trPr>
          <w:trHeight w:val="472"/>
        </w:trPr>
        <w:tc>
          <w:tcPr>
            <w:tcW w:w="2338" w:type="dxa"/>
            <w:vAlign w:val="center"/>
          </w:tcPr>
          <w:p w14:paraId="2A76415C" w14:textId="77777777" w:rsidR="005F2F44" w:rsidRPr="005F576D" w:rsidRDefault="005F2F44" w:rsidP="00773EA7">
            <w:pPr>
              <w:pStyle w:val="Pta"/>
              <w:rPr>
                <w:rFonts w:ascii="Nudista" w:hAnsi="Nudista" w:cs="Calibri"/>
                <w:sz w:val="20"/>
                <w:szCs w:val="20"/>
              </w:rPr>
            </w:pPr>
            <w:r w:rsidRPr="005F576D">
              <w:rPr>
                <w:rFonts w:ascii="Nudista" w:hAnsi="Nudista" w:cs="Calibri"/>
                <w:sz w:val="20"/>
                <w:szCs w:val="20"/>
              </w:rPr>
              <w:t>Meno:</w:t>
            </w:r>
          </w:p>
        </w:tc>
        <w:tc>
          <w:tcPr>
            <w:tcW w:w="7371" w:type="dxa"/>
            <w:vAlign w:val="center"/>
          </w:tcPr>
          <w:p w14:paraId="15B64249" w14:textId="77777777" w:rsidR="005F2F44" w:rsidRPr="005F576D" w:rsidRDefault="005F2F44" w:rsidP="00773EA7">
            <w:pPr>
              <w:pStyle w:val="Pta"/>
              <w:rPr>
                <w:rFonts w:ascii="Nudista" w:hAnsi="Nudista" w:cs="Calibri"/>
                <w:sz w:val="20"/>
                <w:szCs w:val="20"/>
              </w:rPr>
            </w:pPr>
          </w:p>
        </w:tc>
      </w:tr>
      <w:tr w:rsidR="005F2F44" w:rsidRPr="005F576D" w14:paraId="52D0715C" w14:textId="77777777" w:rsidTr="00773EA7">
        <w:trPr>
          <w:trHeight w:val="550"/>
        </w:trPr>
        <w:tc>
          <w:tcPr>
            <w:tcW w:w="2338" w:type="dxa"/>
            <w:vAlign w:val="center"/>
          </w:tcPr>
          <w:p w14:paraId="51C8A387" w14:textId="77777777" w:rsidR="005F2F44" w:rsidRPr="005F576D" w:rsidRDefault="005F2F44" w:rsidP="00773EA7">
            <w:pPr>
              <w:pStyle w:val="Pta"/>
              <w:rPr>
                <w:rFonts w:ascii="Nudista" w:hAnsi="Nudista" w:cs="Calibri"/>
                <w:sz w:val="20"/>
                <w:szCs w:val="20"/>
              </w:rPr>
            </w:pPr>
            <w:r w:rsidRPr="005F576D">
              <w:rPr>
                <w:rFonts w:ascii="Nudista" w:hAnsi="Nudista" w:cs="Calibri"/>
                <w:sz w:val="20"/>
                <w:szCs w:val="20"/>
              </w:rPr>
              <w:t>Funkcia:</w:t>
            </w:r>
          </w:p>
        </w:tc>
        <w:tc>
          <w:tcPr>
            <w:tcW w:w="7371" w:type="dxa"/>
            <w:vAlign w:val="center"/>
          </w:tcPr>
          <w:p w14:paraId="19364A63" w14:textId="77777777" w:rsidR="005F2F44" w:rsidRPr="005F576D" w:rsidRDefault="005F2F44" w:rsidP="00773EA7">
            <w:pPr>
              <w:pStyle w:val="Pta"/>
              <w:rPr>
                <w:rFonts w:ascii="Nudista" w:hAnsi="Nudista" w:cs="Calibri"/>
                <w:sz w:val="20"/>
                <w:szCs w:val="20"/>
              </w:rPr>
            </w:pPr>
          </w:p>
        </w:tc>
      </w:tr>
      <w:tr w:rsidR="005F2F44" w:rsidRPr="005F576D" w14:paraId="26DF5CD4" w14:textId="77777777" w:rsidTr="00773EA7">
        <w:trPr>
          <w:trHeight w:val="550"/>
        </w:trPr>
        <w:tc>
          <w:tcPr>
            <w:tcW w:w="2338" w:type="dxa"/>
            <w:vAlign w:val="center"/>
          </w:tcPr>
          <w:p w14:paraId="2199B582" w14:textId="77777777" w:rsidR="005F2F44" w:rsidRPr="005F576D" w:rsidRDefault="005F2F44" w:rsidP="00773EA7">
            <w:pPr>
              <w:pStyle w:val="Pta"/>
              <w:rPr>
                <w:rFonts w:ascii="Nudista" w:hAnsi="Nudista" w:cs="Calibri"/>
                <w:sz w:val="20"/>
                <w:szCs w:val="20"/>
              </w:rPr>
            </w:pPr>
            <w:r w:rsidRPr="005F576D">
              <w:rPr>
                <w:rFonts w:ascii="Nudista" w:hAnsi="Nudista" w:cs="Calibri"/>
                <w:sz w:val="20"/>
                <w:szCs w:val="20"/>
              </w:rPr>
              <w:t>Kontakt (Tel., e-mail):</w:t>
            </w:r>
          </w:p>
        </w:tc>
        <w:tc>
          <w:tcPr>
            <w:tcW w:w="7371" w:type="dxa"/>
            <w:vAlign w:val="center"/>
          </w:tcPr>
          <w:p w14:paraId="20D502F6" w14:textId="77777777" w:rsidR="005F2F44" w:rsidRPr="005F576D" w:rsidRDefault="005F2F44" w:rsidP="00773EA7">
            <w:pPr>
              <w:pStyle w:val="Pta"/>
              <w:rPr>
                <w:rFonts w:ascii="Nudista" w:hAnsi="Nudista" w:cs="Calibri"/>
                <w:sz w:val="20"/>
                <w:szCs w:val="20"/>
              </w:rPr>
            </w:pPr>
          </w:p>
        </w:tc>
      </w:tr>
    </w:tbl>
    <w:p w14:paraId="61F8F31A" w14:textId="77777777" w:rsidR="005F2F44" w:rsidRPr="005F576D" w:rsidRDefault="005F2F44" w:rsidP="005F2F44">
      <w:pPr>
        <w:pStyle w:val="Zarkazkladnhotextu"/>
        <w:ind w:firstLine="0"/>
        <w:rPr>
          <w:rFonts w:ascii="Nudista" w:hAnsi="Nudista" w:cs="Arial"/>
          <w:iCs/>
          <w:sz w:val="20"/>
          <w:szCs w:val="20"/>
        </w:rPr>
      </w:pPr>
    </w:p>
    <w:p w14:paraId="575D8EB7" w14:textId="342D2742" w:rsidR="005020EE" w:rsidRDefault="005020EE"/>
    <w:p w14:paraId="4347F029" w14:textId="39D51EED" w:rsidR="005F2F44" w:rsidRDefault="005F2F44"/>
    <w:p w14:paraId="15B2B365" w14:textId="44CF6E19" w:rsidR="005F2F44" w:rsidRDefault="005F2F44">
      <w:r w:rsidRPr="00964DF9">
        <w:rPr>
          <w:rFonts w:ascii="Nudista" w:hAnsi="Nudist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F7D50" wp14:editId="53C99107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6096000" cy="2133600"/>
                <wp:effectExtent l="0" t="0" r="19050" b="19050"/>
                <wp:wrapNone/>
                <wp:docPr id="6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13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7A7A7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8F599" w14:textId="0A5AD5A6" w:rsidR="005F2F44" w:rsidRPr="005F2F44" w:rsidRDefault="005F2F44" w:rsidP="005F2F44">
                            <w:pPr>
                              <w:spacing w:after="160" w:line="276" w:lineRule="auto"/>
                              <w:jc w:val="center"/>
                              <w:rPr>
                                <w:rFonts w:ascii="Nudista" w:eastAsiaTheme="minorHAnsi" w:hAnsi="Nudist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2F44">
                              <w:rPr>
                                <w:rFonts w:ascii="Nudista" w:eastAsiaTheme="minorHAnsi" w:hAnsi="Nudist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Ochrana osobných údajov</w:t>
                            </w:r>
                          </w:p>
                          <w:p w14:paraId="1E12A223" w14:textId="14528D9E" w:rsidR="005F2F44" w:rsidRPr="005F2F44" w:rsidRDefault="005F2F44" w:rsidP="005F2F44">
                            <w:pPr>
                              <w:spacing w:after="160" w:line="276" w:lineRule="auto"/>
                              <w:jc w:val="both"/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Tatra Tender s. r. o., Krčméryho 16, Bratislava, 811 04 IČO: 36 211 541, zapísaná v Obchodnom registri Okresného súdu Bratislava I v oddiele </w:t>
                            </w:r>
                            <w:proofErr w:type="spellStart"/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Sro</w:t>
                            </w:r>
                            <w:proofErr w:type="spellEnd"/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vo vložke č. 51980/B zabezpečuje spracúvanie poskytnutých osobných údajov v súlade </w:t>
                            </w:r>
                            <w:r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všeobecne záväznými právnymi predpismi a v súlade so zákonom č. 18/2018 Z. z. o ochrane osobných údajov a o zmene a doplnení niektorých zákonov, v znení neskorších predpisov</w:t>
                            </w:r>
                            <w:r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v</w:t>
                            </w:r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šeobecn</w:t>
                            </w:r>
                            <w:r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ým</w:t>
                            </w:r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nariaden</w:t>
                            </w:r>
                            <w:r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ím</w:t>
                            </w:r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ochrane osobných údajov 2016/679 (GDPR)</w:t>
                            </w:r>
                            <w:r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 platnom znení ako aj vyhláškou </w:t>
                            </w:r>
                            <w:r w:rsidRPr="005F2F44"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č. 158/2018 Z. z. Úradu na ochranu osobných údajov Slovenskej republiky o postupe pri posudzovaní vplyvu na ochranu osobných údajov</w:t>
                            </w:r>
                            <w:r>
                              <w:rPr>
                                <w:rFonts w:ascii="Nudista" w:eastAsia="Cambria" w:hAnsi="Nudista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v platnom znení.</w:t>
                            </w:r>
                          </w:p>
                          <w:p w14:paraId="4BE2CAFE" w14:textId="77777777" w:rsidR="005F2F44" w:rsidRPr="005F2F44" w:rsidRDefault="005F2F44" w:rsidP="005F2F44">
                            <w:pPr>
                              <w:jc w:val="both"/>
                              <w:rPr>
                                <w:rFonts w:ascii="Nudista" w:hAnsi="Nudist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F7D50" id="Zaoblený obdĺžnik 3" o:spid="_x0000_s1026" style="position:absolute;margin-left:428.8pt;margin-top:20.2pt;width:480pt;height:16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" fillcolor="white [3201]" strokecolor="#17a7a7" strokeweight="1pt">
                <v:stroke joinstyle="miter"/>
                <v:textbox>
                  <w:txbxContent>
                    <w:p w14:paraId="0398F599" w14:textId="0A5AD5A6" w:rsidR="005F2F44" w:rsidRPr="005F2F44" w:rsidRDefault="005F2F44" w:rsidP="005F2F44">
                      <w:pPr>
                        <w:spacing w:after="160" w:line="276" w:lineRule="auto"/>
                        <w:jc w:val="center"/>
                        <w:rPr>
                          <w:rFonts w:ascii="Nudista" w:eastAsiaTheme="minorHAnsi" w:hAnsi="Nudista"/>
                          <w:b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2F44">
                        <w:rPr>
                          <w:rFonts w:ascii="Nudista" w:eastAsiaTheme="minorHAnsi" w:hAnsi="Nudista"/>
                          <w:b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Ochrana osobných údajov</w:t>
                      </w:r>
                    </w:p>
                    <w:p w14:paraId="1E12A223" w14:textId="14528D9E" w:rsidR="005F2F44" w:rsidRPr="005F2F44" w:rsidRDefault="005F2F44" w:rsidP="005F2F44">
                      <w:pPr>
                        <w:spacing w:after="160" w:line="276" w:lineRule="auto"/>
                        <w:jc w:val="both"/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Tatra Tender s. r. o., Krčméryho 16, Bratislava, 811 04 IČO: 36 211 541, zapísaná v Obchodnom registri Okresného súdu Bratislava I v oddiele </w:t>
                      </w:r>
                      <w:proofErr w:type="spellStart"/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Sro</w:t>
                      </w:r>
                      <w:proofErr w:type="spellEnd"/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vo vložke č. 51980/B zabezpečuje spracúvanie poskytnutých osobných údajov v súlade </w:t>
                      </w:r>
                      <w:r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všeobecne záväznými právnymi predpismi a v súlade so zákonom č. 18/2018 Z. z. o ochrane osobných údajov a o zmene a doplnení niektorých zákonov, v znení neskorších predpisov</w:t>
                      </w:r>
                      <w:r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v</w:t>
                      </w:r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šeobecn</w:t>
                      </w:r>
                      <w:r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ým</w:t>
                      </w:r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nariaden</w:t>
                      </w:r>
                      <w:r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ím</w:t>
                      </w:r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ochrane osobných údajov 2016/679 (GDPR)</w:t>
                      </w:r>
                      <w:r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 platnom znení ako aj vyhláškou </w:t>
                      </w:r>
                      <w:r w:rsidRPr="005F2F44"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č. 158/2018 Z. z. Úradu na ochranu osobných údajov Slovenskej republiky o postupe pri posudzovaní vplyvu na ochranu osobných údajov</w:t>
                      </w:r>
                      <w:r>
                        <w:rPr>
                          <w:rFonts w:ascii="Nudista" w:eastAsia="Cambria" w:hAnsi="Nudista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v platnom znení.</w:t>
                      </w:r>
                    </w:p>
                    <w:p w14:paraId="4BE2CAFE" w14:textId="77777777" w:rsidR="005F2F44" w:rsidRPr="005F2F44" w:rsidRDefault="005F2F44" w:rsidP="005F2F44">
                      <w:pPr>
                        <w:jc w:val="both"/>
                        <w:rPr>
                          <w:rFonts w:ascii="Nudista" w:hAnsi="Nudist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F2F44" w:rsidSect="003F410D">
      <w:headerReference w:type="default" r:id="rId57"/>
      <w:footerReference w:type="default" r:id="rId58"/>
      <w:pgSz w:w="11906" w:h="16838" w:code="9"/>
      <w:pgMar w:top="573" w:right="1133" w:bottom="993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38A2" w14:textId="77777777" w:rsidR="00300725" w:rsidRDefault="00300725" w:rsidP="00300725">
      <w:pPr>
        <w:spacing w:line="240" w:lineRule="auto"/>
      </w:pPr>
      <w:r>
        <w:separator/>
      </w:r>
    </w:p>
  </w:endnote>
  <w:endnote w:type="continuationSeparator" w:id="0">
    <w:p w14:paraId="1B327CAB" w14:textId="77777777" w:rsidR="00300725" w:rsidRDefault="00300725" w:rsidP="00300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udista">
    <w:altName w:val="Calibri"/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0D3F" w14:textId="1FB902DC" w:rsidR="00300725" w:rsidRDefault="00300725">
    <w:pPr>
      <w:pStyle w:val="Pt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AF73F0" wp14:editId="444DFEA2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6874510" cy="571500"/>
          <wp:effectExtent l="0" t="0" r="0" b="0"/>
          <wp:wrapNone/>
          <wp:docPr id="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451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9B8A" w14:textId="77777777" w:rsidR="00300725" w:rsidRDefault="00300725" w:rsidP="00300725">
      <w:pPr>
        <w:spacing w:line="240" w:lineRule="auto"/>
      </w:pPr>
      <w:r>
        <w:separator/>
      </w:r>
    </w:p>
  </w:footnote>
  <w:footnote w:type="continuationSeparator" w:id="0">
    <w:p w14:paraId="06647756" w14:textId="77777777" w:rsidR="00300725" w:rsidRDefault="00300725" w:rsidP="003007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A27B" w14:textId="77777777" w:rsidR="00BA25EC" w:rsidRPr="00152E93" w:rsidRDefault="00300725" w:rsidP="00361930">
    <w:pPr>
      <w:spacing w:line="240" w:lineRule="auto"/>
      <w:rPr>
        <w:rFonts w:ascii="Arial" w:hAnsi="Arial" w:cs="Arial"/>
        <w:sz w:val="32"/>
        <w:szCs w:val="32"/>
      </w:rPr>
    </w:pPr>
    <w:r w:rsidRPr="003F1C73">
      <w:rPr>
        <w:b/>
        <w:noProof/>
        <w:sz w:val="20"/>
      </w:rPr>
      <w:drawing>
        <wp:inline distT="0" distB="0" distL="0" distR="0" wp14:anchorId="4A1FDC5B" wp14:editId="43556081">
          <wp:extent cx="1752600" cy="923925"/>
          <wp:effectExtent l="0" t="0" r="0" b="0"/>
          <wp:docPr id="4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2E93">
      <w:rPr>
        <w:rFonts w:ascii="Cambria" w:hAnsi="Cambria" w:cs="Arial"/>
        <w:b/>
        <w:color w:val="244061"/>
        <w:sz w:val="36"/>
        <w:szCs w:val="36"/>
      </w:rPr>
      <w:t xml:space="preserve">       </w:t>
    </w:r>
    <w:r>
      <w:rPr>
        <w:rFonts w:ascii="Cambria" w:hAnsi="Cambria" w:cs="Arial"/>
        <w:b/>
        <w:color w:val="244061"/>
        <w:sz w:val="36"/>
        <w:szCs w:val="36"/>
      </w:rPr>
      <w:t xml:space="preserve">        </w:t>
    </w:r>
    <w:r w:rsidRPr="00152E93">
      <w:rPr>
        <w:rFonts w:ascii="Cambria" w:hAnsi="Cambria" w:cs="Arial"/>
        <w:b/>
        <w:color w:val="244061"/>
        <w:sz w:val="36"/>
        <w:szCs w:val="36"/>
      </w:rPr>
      <w:t xml:space="preserve">         </w:t>
    </w:r>
    <w:r>
      <w:rPr>
        <w:rFonts w:ascii="Cambria" w:hAnsi="Cambria" w:cs="Arial"/>
        <w:b/>
        <w:color w:val="244061"/>
        <w:sz w:val="36"/>
        <w:szCs w:val="36"/>
      </w:rPr>
      <w:t xml:space="preserve">    </w:t>
    </w:r>
    <w:r>
      <w:rPr>
        <w:rFonts w:ascii="Arial" w:hAnsi="Arial" w:cs="Arial"/>
        <w:sz w:val="32"/>
        <w:szCs w:val="32"/>
      </w:rPr>
      <w:t xml:space="preserve">Dotazník </w:t>
    </w:r>
    <w:r>
      <w:rPr>
        <w:rFonts w:ascii="Arial" w:hAnsi="Arial" w:cs="Arial"/>
        <w:sz w:val="32"/>
        <w:szCs w:val="32"/>
      </w:rPr>
      <w:t>spokojnosti zákazníka</w:t>
    </w:r>
  </w:p>
  <w:p w14:paraId="71873999" w14:textId="77777777" w:rsidR="00C477D4" w:rsidRPr="00BA25EC" w:rsidRDefault="00300725" w:rsidP="00BA25EC">
    <w:pPr>
      <w:pStyle w:val="Hlavika"/>
    </w:pPr>
    <w:r w:rsidRPr="00152E93">
      <w:rPr>
        <w:rFonts w:ascii="Cambria" w:hAnsi="Cambria" w:cs="Arial"/>
        <w:b/>
        <w:noProof/>
        <w:color w:val="244061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41FB6" wp14:editId="452163B5">
              <wp:simplePos x="0" y="0"/>
              <wp:positionH relativeFrom="column">
                <wp:posOffset>-17145</wp:posOffset>
              </wp:positionH>
              <wp:positionV relativeFrom="paragraph">
                <wp:posOffset>104140</wp:posOffset>
              </wp:positionV>
              <wp:extent cx="6113145" cy="0"/>
              <wp:effectExtent l="11430" t="8890" r="9525" b="1016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AFE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35pt;margin-top:8.2pt;width:48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" strokecolor="#205867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44"/>
    <w:rsid w:val="00103A7A"/>
    <w:rsid w:val="00300725"/>
    <w:rsid w:val="004943D1"/>
    <w:rsid w:val="005020EE"/>
    <w:rsid w:val="005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14F8"/>
  <w15:chartTrackingRefBased/>
  <w15:docId w15:val="{36BD4849-122D-4D4F-B609-C868E26F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F44"/>
    <w:pPr>
      <w:spacing w:after="0" w:line="36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5F2F44"/>
    <w:pPr>
      <w:spacing w:line="240" w:lineRule="auto"/>
      <w:ind w:firstLine="709"/>
      <w:jc w:val="both"/>
    </w:pPr>
    <w:rPr>
      <w:rFonts w:ascii="Times New Roman" w:hAnsi="Times New Roman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5F2F44"/>
    <w:rPr>
      <w:rFonts w:ascii="Times New Roman" w:eastAsia="Times New Roman" w:hAnsi="Times New Roman" w:cs="Times New Roman"/>
      <w:szCs w:val="24"/>
      <w:lang w:eastAsia="sk-SK"/>
    </w:rPr>
  </w:style>
  <w:style w:type="paragraph" w:styleId="Hlavika">
    <w:name w:val="header"/>
    <w:basedOn w:val="Normlny"/>
    <w:link w:val="HlavikaChar"/>
    <w:rsid w:val="005F2F44"/>
    <w:pPr>
      <w:tabs>
        <w:tab w:val="center" w:pos="4536"/>
        <w:tab w:val="right" w:pos="9072"/>
      </w:tabs>
    </w:pPr>
    <w:rPr>
      <w:rFonts w:ascii="Times New Roman" w:hAnsi="Times New Roman"/>
      <w:sz w:val="22"/>
    </w:rPr>
  </w:style>
  <w:style w:type="character" w:customStyle="1" w:styleId="HlavikaChar">
    <w:name w:val="Hlavička Char"/>
    <w:basedOn w:val="Predvolenpsmoodseku"/>
    <w:link w:val="Hlavika"/>
    <w:rsid w:val="005F2F44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rsid w:val="005F2F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F2F44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5F2F44"/>
    <w:pPr>
      <w:spacing w:line="240" w:lineRule="auto"/>
    </w:pPr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5F2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header" Target="header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Cencerova</dc:creator>
  <cp:keywords/>
  <dc:description/>
  <cp:lastModifiedBy>Lucia Cencerova</cp:lastModifiedBy>
  <cp:revision>2</cp:revision>
  <dcterms:created xsi:type="dcterms:W3CDTF">2021-07-02T13:38:00Z</dcterms:created>
  <dcterms:modified xsi:type="dcterms:W3CDTF">2021-07-02T14:12:00Z</dcterms:modified>
</cp:coreProperties>
</file>